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5843AC" w:rsidRPr="00F96DF2" w:rsidRDefault="005843AC" w:rsidP="005843AC">
      <w:pPr>
        <w:ind w:left="3353" w:firstLine="45"/>
        <w:rPr>
          <w:rFonts w:ascii="Arial" w:hAnsi="Arial" w:cs="Arial"/>
          <w:b/>
          <w:kern w:val="28"/>
          <w:sz w:val="56"/>
        </w:rPr>
      </w:pPr>
      <w:r w:rsidRPr="00F96DF2">
        <w:rPr>
          <w:rFonts w:ascii="Arial" w:hAnsi="Arial" w:cs="Arial"/>
          <w:b/>
          <w:kern w:val="28"/>
          <w:sz w:val="56"/>
        </w:rPr>
        <w:t>UniQuE</w:t>
      </w:r>
    </w:p>
    <w:p w:rsidR="005843AC" w:rsidRPr="00F96DF2" w:rsidRDefault="00077EA9" w:rsidP="005843AC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7"/>
      <w:bookmarkStart w:id="1" w:name="OLE_LINK66"/>
      <w:r>
        <w:rPr>
          <w:rFonts w:ascii="Arial" w:hAnsi="Arial" w:cs="Arial"/>
          <w:color w:val="1F497D"/>
        </w:rPr>
        <w:t>Event</w:t>
      </w:r>
      <w:r w:rsidR="00B06B0C">
        <w:rPr>
          <w:rFonts w:ascii="Arial" w:hAnsi="Arial" w:cs="Arial"/>
          <w:color w:val="1F497D"/>
        </w:rPr>
        <w:t xml:space="preserve"> Management</w:t>
      </w:r>
      <w:r w:rsidR="00876ABC" w:rsidRPr="00F96DF2">
        <w:rPr>
          <w:rFonts w:ascii="Arial" w:hAnsi="Arial" w:cs="Arial"/>
          <w:color w:val="1F497D"/>
        </w:rPr>
        <w:t xml:space="preserve"> Summary</w:t>
      </w:r>
      <w:r w:rsidR="005843AC" w:rsidRPr="00F96DF2">
        <w:rPr>
          <w:rFonts w:ascii="Arial" w:hAnsi="Arial" w:cs="Arial"/>
          <w:color w:val="1F497D"/>
        </w:rPr>
        <w:t xml:space="preserve"> </w:t>
      </w:r>
    </w:p>
    <w:bookmarkEnd w:id="0"/>
    <w:bookmarkEnd w:id="1"/>
    <w:p w:rsidR="005843AC" w:rsidRPr="00F96DF2" w:rsidRDefault="005843AC" w:rsidP="005843AC">
      <w:pPr>
        <w:pStyle w:val="SubTitle"/>
        <w:rPr>
          <w:rFonts w:ascii="Arial" w:hAnsi="Arial" w:cs="Arial"/>
        </w:rPr>
      </w:pPr>
      <w:r w:rsidRPr="00F96DF2">
        <w:rPr>
          <w:rFonts w:ascii="Arial" w:hAnsi="Arial" w:cs="Arial"/>
        </w:rPr>
        <w:t>(Engagement Name and Id)</w:t>
      </w:r>
    </w:p>
    <w:p w:rsidR="005843AC" w:rsidRPr="00F96DF2" w:rsidRDefault="005843AC" w:rsidP="005843AC">
      <w:pPr>
        <w:pStyle w:val="SubTitle"/>
        <w:rPr>
          <w:rFonts w:ascii="Arial" w:hAnsi="Arial" w:cs="Arial"/>
        </w:rPr>
      </w:pPr>
      <w:r w:rsidRPr="00F96DF2">
        <w:rPr>
          <w:rFonts w:ascii="Arial" w:hAnsi="Arial" w:cs="Arial"/>
        </w:rPr>
        <w:t>(Client)</w:t>
      </w:r>
    </w:p>
    <w:p w:rsidR="00E71E0E" w:rsidRPr="00F96DF2" w:rsidRDefault="00E71E0E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0F72B5" w:rsidRPr="00F96DF2" w:rsidRDefault="000F72B5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992C34" w:rsidRPr="00F96DF2" w:rsidRDefault="00992C34" w:rsidP="005E1753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2" w:name="_Toc422235752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Document History</w:t>
      </w:r>
      <w:bookmarkEnd w:id="2"/>
    </w:p>
    <w:p w:rsidR="003662E9" w:rsidRPr="00F96DF2" w:rsidRDefault="003662E9" w:rsidP="00CB64D8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F96DF2" w:rsidTr="00F5739A">
        <w:tc>
          <w:tcPr>
            <w:tcW w:w="1276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Changes</w:t>
            </w: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3" w:name="_Toc422235753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Review And Approval</w:t>
      </w:r>
      <w:bookmarkEnd w:id="3"/>
    </w:p>
    <w:p w:rsidR="003662E9" w:rsidRPr="00F96DF2" w:rsidRDefault="003662E9" w:rsidP="00CB64D8">
      <w:pPr>
        <w:rPr>
          <w:rFonts w:ascii="Arial" w:hAnsi="Arial" w:cs="Arial"/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F96DF2" w:rsidTr="00AB5E3B">
        <w:tc>
          <w:tcPr>
            <w:tcW w:w="1196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Signature</w:t>
            </w: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4" w:name="_Toc422235754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Distribution</w:t>
      </w:r>
      <w:bookmarkEnd w:id="4"/>
    </w:p>
    <w:p w:rsidR="003662E9" w:rsidRPr="00F96DF2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F96DF2" w:rsidTr="00E154C9">
        <w:tc>
          <w:tcPr>
            <w:tcW w:w="2693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Action</w:t>
            </w: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5" w:name="_Toc422235755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Storage</w:t>
      </w:r>
      <w:bookmarkEnd w:id="5"/>
    </w:p>
    <w:p w:rsidR="003662E9" w:rsidRPr="00F96DF2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F96DF2" w:rsidTr="00E154C9">
        <w:tc>
          <w:tcPr>
            <w:tcW w:w="4961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Administrator</w:t>
            </w:r>
          </w:p>
        </w:tc>
      </w:tr>
      <w:tr w:rsidR="00992C34" w:rsidRPr="00F96DF2" w:rsidTr="00E154C9">
        <w:tc>
          <w:tcPr>
            <w:tcW w:w="4961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4961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6561F" w:rsidRPr="00F96DF2" w:rsidRDefault="0096561F" w:rsidP="0096561F">
      <w:pPr>
        <w:rPr>
          <w:rFonts w:ascii="Arial" w:hAnsi="Arial" w:cs="Arial"/>
          <w:lang w:val="en-US"/>
        </w:rPr>
      </w:pPr>
    </w:p>
    <w:p w:rsidR="0096561F" w:rsidRPr="00F96DF2" w:rsidRDefault="0096561F" w:rsidP="0096561F">
      <w:pPr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lang w:val="en-US"/>
        </w:rPr>
        <w:t>Company Confidential - Copyright © 2017 Capgemini - All rights reserved</w:t>
      </w:r>
    </w:p>
    <w:p w:rsidR="0096561F" w:rsidRPr="00F96DF2" w:rsidRDefault="0096561F" w:rsidP="0096561F">
      <w:pPr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lang w:val="en-US"/>
        </w:rPr>
        <w:t>Template Version Number:</w:t>
      </w:r>
      <w:r w:rsidRPr="00F96DF2">
        <w:rPr>
          <w:rFonts w:ascii="Arial" w:hAnsi="Arial" w:cs="Arial"/>
        </w:rPr>
        <w:t xml:space="preserve"> </w:t>
      </w:r>
      <w:r w:rsidRPr="00F96DF2">
        <w:rPr>
          <w:rFonts w:ascii="Arial" w:hAnsi="Arial" w:cs="Arial"/>
          <w:lang w:val="en-US"/>
        </w:rPr>
        <w:t>Group Reference v1.0</w:t>
      </w:r>
    </w:p>
    <w:p w:rsidR="004743A0" w:rsidRPr="00F96DF2" w:rsidRDefault="004743A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F96DF2">
        <w:rPr>
          <w:rFonts w:ascii="Arial" w:hAnsi="Arial" w:cs="Arial"/>
          <w:lang w:val="en-US"/>
        </w:rPr>
        <w:br w:type="page"/>
      </w:r>
      <w:r w:rsidR="0061509D"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Table Of Contents</w:t>
      </w:r>
    </w:p>
    <w:p w:rsidR="00957F7B" w:rsidRPr="00F96DF2" w:rsidRDefault="002971D7" w:rsidP="002971D7">
      <w:pPr>
        <w:tabs>
          <w:tab w:val="left" w:pos="2962"/>
        </w:tabs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lang w:val="en-US"/>
        </w:rPr>
        <w:tab/>
      </w:r>
    </w:p>
    <w:bookmarkStart w:id="6" w:name="_GoBack"/>
    <w:bookmarkEnd w:id="6"/>
    <w:p w:rsidR="00D85AC0" w:rsidRDefault="00012CC1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F96DF2">
        <w:rPr>
          <w:rFonts w:ascii="Arial" w:hAnsi="Arial" w:cs="Arial"/>
          <w:caps/>
          <w:color w:val="1F497D"/>
        </w:rPr>
        <w:fldChar w:fldCharType="begin"/>
      </w:r>
      <w:r w:rsidR="00992C34" w:rsidRPr="00F96DF2">
        <w:rPr>
          <w:rFonts w:ascii="Arial" w:hAnsi="Arial" w:cs="Arial"/>
          <w:caps/>
        </w:rPr>
        <w:instrText xml:space="preserve"> TOC \o "1-3" \h \z \u </w:instrText>
      </w:r>
      <w:r w:rsidRPr="00F96DF2">
        <w:rPr>
          <w:rFonts w:ascii="Arial" w:hAnsi="Arial" w:cs="Arial"/>
          <w:caps/>
          <w:color w:val="1F497D"/>
        </w:rPr>
        <w:fldChar w:fldCharType="separate"/>
      </w:r>
      <w:hyperlink w:anchor="_Toc509830170" w:history="1">
        <w:r w:rsidR="00D85AC0" w:rsidRPr="002F05FF">
          <w:rPr>
            <w:rStyle w:val="Hyperlink"/>
            <w:rFonts w:ascii="Arial" w:hAnsi="Arial"/>
          </w:rPr>
          <w:t>1.</w:t>
        </w:r>
        <w:r w:rsidR="00D85AC0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D85AC0" w:rsidRPr="002F05FF">
          <w:rPr>
            <w:rStyle w:val="Hyperlink"/>
            <w:rFonts w:ascii="Arial" w:hAnsi="Arial"/>
          </w:rPr>
          <w:t>Event Management Summary Overview</w:t>
        </w:r>
        <w:r w:rsidR="00D85AC0">
          <w:rPr>
            <w:webHidden/>
          </w:rPr>
          <w:tab/>
        </w:r>
        <w:r w:rsidR="00D85AC0">
          <w:rPr>
            <w:webHidden/>
          </w:rPr>
          <w:fldChar w:fldCharType="begin"/>
        </w:r>
        <w:r w:rsidR="00D85AC0">
          <w:rPr>
            <w:webHidden/>
          </w:rPr>
          <w:instrText xml:space="preserve"> PAGEREF _Toc509830170 \h </w:instrText>
        </w:r>
        <w:r w:rsidR="00D85AC0">
          <w:rPr>
            <w:webHidden/>
          </w:rPr>
        </w:r>
        <w:r w:rsidR="00D85AC0">
          <w:rPr>
            <w:webHidden/>
          </w:rPr>
          <w:fldChar w:fldCharType="separate"/>
        </w:r>
        <w:r w:rsidR="00D85AC0">
          <w:rPr>
            <w:webHidden/>
          </w:rPr>
          <w:t>4</w:t>
        </w:r>
        <w:r w:rsidR="00D85AC0">
          <w:rPr>
            <w:webHidden/>
          </w:rPr>
          <w:fldChar w:fldCharType="end"/>
        </w:r>
      </w:hyperlink>
    </w:p>
    <w:p w:rsidR="00D85AC0" w:rsidRDefault="00D85AC0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171" w:history="1">
        <w:r w:rsidRPr="002F05FF">
          <w:rPr>
            <w:rStyle w:val="Hyperlink"/>
            <w:rFonts w:ascii="Arial" w:hAnsi="Arial"/>
          </w:rPr>
          <w:t>1.1.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2F05FF">
          <w:rPr>
            <w:rStyle w:val="Hyperlink"/>
            <w:rFonts w:ascii="Arial" w:hAnsi="Arial"/>
          </w:rPr>
          <w:t>Purpose Of The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_Toc509830171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85AC0" w:rsidRDefault="00D85AC0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172" w:history="1">
        <w:r w:rsidRPr="002F05FF">
          <w:rPr>
            <w:rStyle w:val="Hyperlink"/>
            <w:rFonts w:ascii="Arial" w:hAnsi="Arial"/>
          </w:rPr>
          <w:t>1.2.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2F05FF">
          <w:rPr>
            <w:rStyle w:val="Hyperlink"/>
            <w:rFonts w:ascii="Arial" w:hAnsi="Arial"/>
          </w:rPr>
          <w:t>Scope Of The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_Toc509830172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85AC0" w:rsidRDefault="00D85AC0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173" w:history="1">
        <w:r w:rsidRPr="002F05FF">
          <w:rPr>
            <w:rStyle w:val="Hyperlink"/>
            <w:rFonts w:ascii="Arial" w:hAnsi="Arial"/>
          </w:rPr>
          <w:t>1.3.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2F05FF">
          <w:rPr>
            <w:rStyle w:val="Hyperlink"/>
            <w:rFonts w:ascii="Arial" w:hAnsi="Arial"/>
          </w:rPr>
          <w:t>Control Of The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_Toc509830173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85AC0" w:rsidRDefault="00D85AC0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174" w:history="1">
        <w:r w:rsidRPr="002F05FF">
          <w:rPr>
            <w:rStyle w:val="Hyperlink"/>
            <w:noProof/>
          </w:rPr>
          <w:t>1.3.1.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2F05FF">
          <w:rPr>
            <w:rStyle w:val="Hyperlink"/>
            <w:noProof/>
          </w:rPr>
          <w:t>Capgemini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_Toc509830174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5AC0" w:rsidRDefault="00D85AC0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175" w:history="1">
        <w:r w:rsidRPr="002F05FF">
          <w:rPr>
            <w:rStyle w:val="Hyperlink"/>
            <w:noProof/>
          </w:rPr>
          <w:t>1.3.2.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2F05FF">
          <w:rPr>
            <w:rStyle w:val="Hyperlink"/>
            <w:noProof/>
          </w:rPr>
          <w:t>Approval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_Toc509830175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5AC0" w:rsidRDefault="00D85AC0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176" w:history="1">
        <w:r w:rsidRPr="002F05FF">
          <w:rPr>
            <w:rStyle w:val="Hyperlink"/>
            <w:noProof/>
          </w:rPr>
          <w:t>1.3.3.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2F05FF">
          <w:rPr>
            <w:rStyle w:val="Hyperlink"/>
            <w:noProof/>
          </w:rPr>
          <w:t>Maintenance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_Toc509830176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85AC0" w:rsidRDefault="00D85AC0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30177" w:history="1">
        <w:r w:rsidRPr="002F05FF">
          <w:rPr>
            <w:rStyle w:val="Hyperlink"/>
            <w:rFonts w:ascii="Arial" w:hAnsi="Arial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2F05FF">
          <w:rPr>
            <w:rStyle w:val="Hyperlink"/>
            <w:rFonts w:ascii="Arial" w:hAnsi="Arial"/>
          </w:rPr>
          <w:t>Event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_Toc509830177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85AC0" w:rsidRDefault="00D85AC0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178" w:history="1">
        <w:r w:rsidRPr="002F05FF">
          <w:rPr>
            <w:rStyle w:val="Hyperlink"/>
            <w:rFonts w:ascii="Arial" w:hAnsi="Arial"/>
          </w:rPr>
          <w:t>2.1      Process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_Toc509830178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85AC0" w:rsidRDefault="00D85AC0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179" w:history="1">
        <w:r w:rsidRPr="002F05FF">
          <w:rPr>
            <w:rStyle w:val="Hyperlink"/>
            <w:noProof/>
          </w:rPr>
          <w:t>2.1.1.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2F05FF">
          <w:rPr>
            <w:rStyle w:val="Hyperlink"/>
            <w:noProof/>
          </w:rPr>
          <w:t>Facts And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_Toc509830179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5AC0" w:rsidRDefault="00D85AC0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180" w:history="1">
        <w:r w:rsidRPr="002F05FF">
          <w:rPr>
            <w:rStyle w:val="Hyperlink"/>
            <w:noProof/>
          </w:rPr>
          <w:t>2.1.2.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2F05FF">
          <w:rPr>
            <w:rStyle w:val="Hyperlink"/>
            <w:noProof/>
          </w:rPr>
          <w:t>Trend Curves / Performance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_Toc509830180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5AC0" w:rsidRDefault="00D85AC0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181" w:history="1">
        <w:r w:rsidRPr="002F05FF">
          <w:rPr>
            <w:rStyle w:val="Hyperlink"/>
            <w:noProof/>
          </w:rPr>
          <w:t>2.1.3.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2F05FF">
          <w:rPr>
            <w:rStyle w:val="Hyperlink"/>
            <w:noProof/>
          </w:rPr>
          <w:t>Actual Project Benefits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_Toc509830181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5AC0" w:rsidRDefault="00D85AC0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182" w:history="1">
        <w:r w:rsidRPr="002F05FF">
          <w:rPr>
            <w:rStyle w:val="Hyperlink"/>
            <w:noProof/>
          </w:rPr>
          <w:t>2.1.4.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2F05FF">
          <w:rPr>
            <w:rStyle w:val="Hyperlink"/>
            <w:noProof/>
          </w:rPr>
          <w:t>Overall Effectiveness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_Toc509830182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5AC0" w:rsidRDefault="00D85AC0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183" w:history="1">
        <w:r w:rsidRPr="002F05FF">
          <w:rPr>
            <w:rStyle w:val="Hyperlink"/>
            <w:rFonts w:ascii="Arial" w:hAnsi="Arial"/>
          </w:rPr>
          <w:t>2.2.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2F05FF">
          <w:rPr>
            <w:rStyle w:val="Hyperlink"/>
            <w:rFonts w:ascii="Arial" w:hAnsi="Arial"/>
          </w:rPr>
          <w:t>Lessons Learned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_Toc509830183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85AC0" w:rsidRDefault="00D85AC0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184" w:history="1">
        <w:r w:rsidRPr="002F05FF">
          <w:rPr>
            <w:rStyle w:val="Hyperlink"/>
            <w:noProof/>
          </w:rPr>
          <w:t>2.2.1.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2F05FF">
          <w:rPr>
            <w:rStyle w:val="Hyperlink"/>
            <w:noProof/>
          </w:rPr>
          <w:t>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_Toc509830184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5AC0" w:rsidRDefault="00D85AC0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185" w:history="1">
        <w:r w:rsidRPr="002F05FF">
          <w:rPr>
            <w:rStyle w:val="Hyperlink"/>
            <w:noProof/>
          </w:rPr>
          <w:t>2.2.2.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2F05FF">
          <w:rPr>
            <w:rStyle w:val="Hyperlink"/>
            <w:noProof/>
          </w:rPr>
          <w:t>Tools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_Toc509830185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5AC0" w:rsidRDefault="00D85AC0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186" w:history="1">
        <w:r w:rsidRPr="002F05FF">
          <w:rPr>
            <w:rStyle w:val="Hyperlink"/>
            <w:rFonts w:ascii="Arial" w:hAnsi="Arial"/>
          </w:rPr>
          <w:t>2.3.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2F05FF">
          <w:rPr>
            <w:rStyle w:val="Hyperlink"/>
            <w:rFonts w:ascii="Arial" w:hAnsi="Arial"/>
          </w:rPr>
          <w:t>Improvement Suggestions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_Toc509830186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85AC0" w:rsidRDefault="00D85AC0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187" w:history="1">
        <w:r w:rsidRPr="002F05FF">
          <w:rPr>
            <w:rStyle w:val="Hyperlink"/>
            <w:noProof/>
          </w:rPr>
          <w:t>2.3.1.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2F05FF">
          <w:rPr>
            <w:rStyle w:val="Hyperlink"/>
            <w:noProof/>
          </w:rPr>
          <w:t>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_Toc509830187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5AC0" w:rsidRDefault="00D85AC0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188" w:history="1">
        <w:r w:rsidRPr="002F05FF">
          <w:rPr>
            <w:rStyle w:val="Hyperlink"/>
            <w:noProof/>
          </w:rPr>
          <w:t>2.3.2.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2F05FF">
          <w:rPr>
            <w:rStyle w:val="Hyperlink"/>
            <w:noProof/>
          </w:rPr>
          <w:t>Tools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_Toc509830188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743A0" w:rsidRPr="00F96DF2" w:rsidRDefault="00012CC1" w:rsidP="00CB64D8">
      <w:pPr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noProof/>
          <w:lang w:val="en-US"/>
        </w:rPr>
        <w:fldChar w:fldCharType="end"/>
      </w:r>
    </w:p>
    <w:p w:rsidR="004743A0" w:rsidRDefault="00D5374E" w:rsidP="002971D7">
      <w:pPr>
        <w:pStyle w:val="Heading1"/>
        <w:rPr>
          <w:rFonts w:ascii="Arial" w:hAnsi="Arial"/>
        </w:rPr>
      </w:pPr>
      <w:r w:rsidRPr="00F96DF2">
        <w:rPr>
          <w:rFonts w:ascii="Arial" w:hAnsi="Arial"/>
        </w:rPr>
        <w:lastRenderedPageBreak/>
        <w:fldChar w:fldCharType="begin"/>
      </w:r>
      <w:r w:rsidRPr="00F96DF2">
        <w:rPr>
          <w:rFonts w:ascii="Arial" w:hAnsi="Arial"/>
        </w:rPr>
        <w:instrText xml:space="preserve"> DOCPROPERTY  Title  \* MERGEFORMAT </w:instrText>
      </w:r>
      <w:r w:rsidRPr="00F96DF2">
        <w:rPr>
          <w:rFonts w:ascii="Arial" w:hAnsi="Arial"/>
        </w:rPr>
        <w:fldChar w:fldCharType="separate"/>
      </w:r>
      <w:bookmarkStart w:id="7" w:name="_Toc509830170"/>
      <w:r w:rsidR="00077EA9">
        <w:rPr>
          <w:rFonts w:ascii="Arial" w:hAnsi="Arial"/>
        </w:rPr>
        <w:t>Event</w:t>
      </w:r>
      <w:r w:rsidR="00B06B0C">
        <w:rPr>
          <w:rFonts w:ascii="Arial" w:hAnsi="Arial"/>
        </w:rPr>
        <w:t xml:space="preserve"> Management </w:t>
      </w:r>
      <w:r w:rsidR="002971D7" w:rsidRPr="00F96DF2">
        <w:rPr>
          <w:rFonts w:ascii="Arial" w:hAnsi="Arial"/>
        </w:rPr>
        <w:t>Summary</w:t>
      </w:r>
      <w:r w:rsidRPr="00F96DF2">
        <w:rPr>
          <w:rFonts w:ascii="Arial" w:hAnsi="Arial"/>
        </w:rPr>
        <w:fldChar w:fldCharType="end"/>
      </w:r>
      <w:r w:rsidR="00C87B09" w:rsidRPr="00F96DF2">
        <w:rPr>
          <w:rFonts w:ascii="Arial" w:hAnsi="Arial"/>
        </w:rPr>
        <w:t xml:space="preserve"> Overview</w:t>
      </w:r>
      <w:bookmarkEnd w:id="7"/>
    </w:p>
    <w:p w:rsidR="00484210" w:rsidRDefault="00484210" w:rsidP="00484210">
      <w:pPr>
        <w:rPr>
          <w:lang w:val="en-US"/>
        </w:rPr>
      </w:pPr>
    </w:p>
    <w:p w:rsidR="00484210" w:rsidRPr="00484210" w:rsidRDefault="00D405F2" w:rsidP="00484210">
      <w:pPr>
        <w:ind w:left="692"/>
        <w:rPr>
          <w:rFonts w:ascii="Arial" w:hAnsi="Arial" w:cs="Arial"/>
          <w:i/>
          <w:color w:val="3366FF"/>
          <w:lang w:val="en-US"/>
        </w:rPr>
      </w:pPr>
      <w:r>
        <w:rPr>
          <w:rFonts w:ascii="Arial" w:hAnsi="Arial" w:cs="Arial"/>
          <w:i/>
          <w:color w:val="3366FF"/>
          <w:lang w:val="en-US"/>
        </w:rPr>
        <w:t>&lt;&lt;</w:t>
      </w:r>
      <w:r w:rsidR="00484210" w:rsidRPr="00484210">
        <w:rPr>
          <w:rFonts w:ascii="Arial" w:hAnsi="Arial" w:cs="Arial"/>
          <w:i/>
          <w:color w:val="3366FF"/>
          <w:lang w:val="en-US"/>
        </w:rPr>
        <w:t>This document summarizes the lessons learnt, performance measures, improvement opportunities, etc</w:t>
      </w:r>
      <w:r>
        <w:rPr>
          <w:rFonts w:ascii="Arial" w:hAnsi="Arial" w:cs="Arial"/>
          <w:i/>
          <w:color w:val="3366FF"/>
          <w:lang w:val="en-US"/>
        </w:rPr>
        <w:t>.</w:t>
      </w:r>
      <w:r w:rsidR="00484210" w:rsidRPr="00484210">
        <w:rPr>
          <w:rFonts w:ascii="Arial" w:hAnsi="Arial" w:cs="Arial"/>
          <w:i/>
          <w:color w:val="3366FF"/>
          <w:lang w:val="en-US"/>
        </w:rPr>
        <w:t xml:space="preserve"> of </w:t>
      </w:r>
      <w:r w:rsidR="00077EA9">
        <w:rPr>
          <w:rFonts w:ascii="Arial" w:hAnsi="Arial" w:cs="Arial"/>
          <w:i/>
          <w:color w:val="3366FF"/>
          <w:lang w:val="en-US"/>
        </w:rPr>
        <w:t>Event</w:t>
      </w:r>
      <w:r>
        <w:rPr>
          <w:rFonts w:ascii="Arial" w:hAnsi="Arial" w:cs="Arial"/>
          <w:i/>
          <w:color w:val="3366FF"/>
          <w:lang w:val="en-US"/>
        </w:rPr>
        <w:t xml:space="preserve"> Management&gt;&gt;</w:t>
      </w:r>
    </w:p>
    <w:p w:rsidR="00934074" w:rsidRPr="00934074" w:rsidRDefault="00934074" w:rsidP="00934074">
      <w:pPr>
        <w:rPr>
          <w:lang w:val="en-US"/>
        </w:rPr>
      </w:pPr>
    </w:p>
    <w:p w:rsidR="004743A0" w:rsidRPr="00F96DF2" w:rsidRDefault="00C87B09" w:rsidP="002971D7">
      <w:pPr>
        <w:pStyle w:val="Heading2"/>
        <w:rPr>
          <w:rFonts w:ascii="Arial" w:hAnsi="Arial"/>
        </w:rPr>
      </w:pPr>
      <w:bookmarkStart w:id="8" w:name="_Toc509830171"/>
      <w:r w:rsidRPr="00F96DF2">
        <w:rPr>
          <w:rFonts w:ascii="Arial" w:hAnsi="Arial"/>
        </w:rPr>
        <w:t xml:space="preserve">Purpose </w:t>
      </w:r>
      <w:r w:rsidR="00D405F2" w:rsidRPr="00F96DF2">
        <w:rPr>
          <w:rFonts w:ascii="Arial" w:hAnsi="Arial"/>
        </w:rPr>
        <w:t>Of The Document</w:t>
      </w:r>
      <w:bookmarkEnd w:id="8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C87B09" w:rsidRPr="00F96DF2" w:rsidRDefault="00D405F2" w:rsidP="002971D7">
      <w:pPr>
        <w:pStyle w:val="Heading2"/>
        <w:rPr>
          <w:rFonts w:ascii="Arial" w:hAnsi="Arial"/>
        </w:rPr>
      </w:pPr>
      <w:bookmarkStart w:id="9" w:name="_Toc509830172"/>
      <w:r w:rsidRPr="00F96DF2">
        <w:rPr>
          <w:rFonts w:ascii="Arial" w:hAnsi="Arial"/>
        </w:rPr>
        <w:t>Scope Of The Document</w:t>
      </w:r>
      <w:bookmarkEnd w:id="9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C87B09" w:rsidRPr="00F96DF2" w:rsidRDefault="00D405F2" w:rsidP="002971D7">
      <w:pPr>
        <w:pStyle w:val="Heading2"/>
        <w:rPr>
          <w:rFonts w:ascii="Arial" w:hAnsi="Arial"/>
        </w:rPr>
      </w:pPr>
      <w:bookmarkStart w:id="10" w:name="_Toc509830173"/>
      <w:r w:rsidRPr="00F96DF2">
        <w:rPr>
          <w:rFonts w:ascii="Arial" w:hAnsi="Arial"/>
        </w:rPr>
        <w:t>Control Of The Document</w:t>
      </w:r>
      <w:bookmarkEnd w:id="10"/>
    </w:p>
    <w:p w:rsidR="004743A0" w:rsidRPr="00F96DF2" w:rsidRDefault="00C87B09" w:rsidP="00F21118">
      <w:pPr>
        <w:pStyle w:val="Heading3"/>
      </w:pPr>
      <w:bookmarkStart w:id="11" w:name="_Toc509830174"/>
      <w:r w:rsidRPr="00F96DF2">
        <w:t>Capgemini</w:t>
      </w:r>
      <w:bookmarkEnd w:id="11"/>
    </w:p>
    <w:p w:rsidR="00E154C9" w:rsidRPr="00F96DF2" w:rsidRDefault="00E154C9" w:rsidP="00F21118">
      <w:pPr>
        <w:pStyle w:val="Heading3"/>
      </w:pPr>
      <w:bookmarkStart w:id="12" w:name="_Toc509830175"/>
      <w:r w:rsidRPr="00F96DF2">
        <w:t>Approval</w:t>
      </w:r>
      <w:bookmarkEnd w:id="12"/>
    </w:p>
    <w:p w:rsidR="004743A0" w:rsidRPr="00F96DF2" w:rsidRDefault="00C87B09" w:rsidP="00F21118">
      <w:pPr>
        <w:pStyle w:val="Heading3"/>
      </w:pPr>
      <w:bookmarkStart w:id="13" w:name="_Toc509830176"/>
      <w:r w:rsidRPr="00F96DF2">
        <w:t>Maintenance</w:t>
      </w:r>
      <w:bookmarkEnd w:id="13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F12748" w:rsidRDefault="00077EA9" w:rsidP="002971D7">
      <w:pPr>
        <w:pStyle w:val="Heading1"/>
        <w:rPr>
          <w:rFonts w:ascii="Arial" w:hAnsi="Arial"/>
        </w:rPr>
      </w:pPr>
      <w:bookmarkStart w:id="14" w:name="_Toc287962627"/>
      <w:bookmarkStart w:id="15" w:name="_Toc509830177"/>
      <w:r>
        <w:rPr>
          <w:rFonts w:ascii="Arial" w:hAnsi="Arial"/>
        </w:rPr>
        <w:lastRenderedPageBreak/>
        <w:t>Event</w:t>
      </w:r>
      <w:r w:rsidR="002971D7" w:rsidRPr="00F96DF2">
        <w:rPr>
          <w:rFonts w:ascii="Arial" w:hAnsi="Arial"/>
        </w:rPr>
        <w:t xml:space="preserve"> Management</w:t>
      </w:r>
      <w:bookmarkEnd w:id="15"/>
      <w:r w:rsidR="002971D7" w:rsidRPr="00F96DF2">
        <w:rPr>
          <w:rFonts w:ascii="Arial" w:hAnsi="Arial"/>
        </w:rPr>
        <w:t xml:space="preserve"> </w:t>
      </w:r>
      <w:bookmarkEnd w:id="14"/>
    </w:p>
    <w:p w:rsidR="00842338" w:rsidRPr="00842338" w:rsidRDefault="00842338" w:rsidP="00842338">
      <w:pPr>
        <w:rPr>
          <w:lang w:val="en-US"/>
        </w:rPr>
      </w:pPr>
    </w:p>
    <w:p w:rsidR="001C0966" w:rsidRPr="001C0966" w:rsidRDefault="00F24989" w:rsidP="003C7237">
      <w:pPr>
        <w:pStyle w:val="Heading2"/>
        <w:numPr>
          <w:ilvl w:val="0"/>
          <w:numId w:val="0"/>
        </w:numPr>
        <w:ind w:left="709" w:hanging="709"/>
      </w:pPr>
      <w:bookmarkStart w:id="16" w:name="_Toc509830178"/>
      <w:r>
        <w:rPr>
          <w:rFonts w:ascii="Arial" w:hAnsi="Arial"/>
        </w:rPr>
        <w:t xml:space="preserve">2.1      </w:t>
      </w:r>
      <w:r w:rsidR="00F12748" w:rsidRPr="00F96DF2">
        <w:rPr>
          <w:rFonts w:ascii="Arial" w:hAnsi="Arial"/>
        </w:rPr>
        <w:t>Process</w:t>
      </w:r>
      <w:bookmarkEnd w:id="16"/>
      <w:r w:rsidR="00484210">
        <w:rPr>
          <w:rFonts w:ascii="Arial" w:hAnsi="Arial"/>
        </w:rPr>
        <w:t xml:space="preserve"> </w:t>
      </w:r>
      <w:r w:rsidR="005261A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</w:p>
    <w:p w:rsidR="002971D7" w:rsidRPr="00F96DF2" w:rsidRDefault="002971D7" w:rsidP="00F21118">
      <w:pPr>
        <w:pStyle w:val="Heading3"/>
      </w:pPr>
      <w:bookmarkStart w:id="17" w:name="_Toc287962628"/>
      <w:bookmarkStart w:id="18" w:name="_Toc509830179"/>
      <w:r w:rsidRPr="00F96DF2">
        <w:t>Facts And Figures</w:t>
      </w:r>
      <w:bookmarkEnd w:id="17"/>
      <w:bookmarkEnd w:id="18"/>
    </w:p>
    <w:p w:rsidR="002971D7" w:rsidRPr="00F21118" w:rsidRDefault="002971D7" w:rsidP="00F21118">
      <w:pPr>
        <w:pStyle w:val="Heading3"/>
      </w:pPr>
      <w:bookmarkStart w:id="19" w:name="_Toc287962629"/>
      <w:bookmarkStart w:id="20" w:name="_Toc509830180"/>
      <w:r w:rsidRPr="00F21118">
        <w:t>Trend Curves</w:t>
      </w:r>
      <w:bookmarkEnd w:id="19"/>
      <w:r w:rsidR="00F21118" w:rsidRPr="00F21118">
        <w:t xml:space="preserve"> / Performance Data</w:t>
      </w:r>
      <w:bookmarkEnd w:id="20"/>
    </w:p>
    <w:p w:rsidR="002971D7" w:rsidRPr="00F96DF2" w:rsidRDefault="002971D7" w:rsidP="00F21118">
      <w:pPr>
        <w:pStyle w:val="Heading3"/>
      </w:pPr>
      <w:bookmarkStart w:id="21" w:name="_Toc287962630"/>
      <w:bookmarkStart w:id="22" w:name="_Toc509830181"/>
      <w:r w:rsidRPr="00F96DF2">
        <w:t>Actual Project Benefits</w:t>
      </w:r>
      <w:bookmarkEnd w:id="21"/>
      <w:bookmarkEnd w:id="22"/>
    </w:p>
    <w:p w:rsidR="002971D7" w:rsidRDefault="002971D7" w:rsidP="00F21118">
      <w:pPr>
        <w:pStyle w:val="Heading3"/>
      </w:pPr>
      <w:bookmarkStart w:id="23" w:name="_Toc287962631"/>
      <w:bookmarkStart w:id="24" w:name="_Toc509830182"/>
      <w:r w:rsidRPr="00F96DF2">
        <w:t>Overall Effectiveness</w:t>
      </w:r>
      <w:bookmarkEnd w:id="23"/>
      <w:bookmarkEnd w:id="24"/>
    </w:p>
    <w:p w:rsidR="00842338" w:rsidRPr="00842338" w:rsidRDefault="00842338" w:rsidP="00842338">
      <w:pPr>
        <w:rPr>
          <w:lang w:val="en-US"/>
        </w:rPr>
      </w:pPr>
    </w:p>
    <w:p w:rsidR="002971D7" w:rsidRPr="00F96DF2" w:rsidRDefault="002971D7" w:rsidP="00F12748">
      <w:pPr>
        <w:pStyle w:val="Heading2"/>
        <w:rPr>
          <w:rFonts w:ascii="Arial" w:hAnsi="Arial"/>
        </w:rPr>
      </w:pPr>
      <w:bookmarkStart w:id="25" w:name="_Toc287962632"/>
      <w:bookmarkStart w:id="26" w:name="_Toc509830183"/>
      <w:r w:rsidRPr="00F96DF2">
        <w:rPr>
          <w:rFonts w:ascii="Arial" w:hAnsi="Arial"/>
        </w:rPr>
        <w:t>Lessons Learned</w:t>
      </w:r>
      <w:bookmarkEnd w:id="25"/>
      <w:bookmarkEnd w:id="26"/>
    </w:p>
    <w:p w:rsidR="002971D7" w:rsidRPr="00F96DF2" w:rsidRDefault="002971D7" w:rsidP="00F21118">
      <w:pPr>
        <w:pStyle w:val="Heading3"/>
      </w:pPr>
      <w:bookmarkStart w:id="27" w:name="_Toc287962633"/>
      <w:bookmarkStart w:id="28" w:name="_Toc509830184"/>
      <w:r w:rsidRPr="00F96DF2">
        <w:t>Process</w:t>
      </w:r>
      <w:bookmarkEnd w:id="27"/>
      <w:bookmarkEnd w:id="28"/>
    </w:p>
    <w:p w:rsidR="002971D7" w:rsidRDefault="002971D7" w:rsidP="00F21118">
      <w:pPr>
        <w:pStyle w:val="Heading3"/>
      </w:pPr>
      <w:bookmarkStart w:id="29" w:name="_Toc287962634"/>
      <w:bookmarkStart w:id="30" w:name="_Toc509830185"/>
      <w:r w:rsidRPr="00F96DF2">
        <w:t>Tools</w:t>
      </w:r>
      <w:bookmarkEnd w:id="29"/>
      <w:bookmarkEnd w:id="30"/>
    </w:p>
    <w:p w:rsidR="00842338" w:rsidRPr="00842338" w:rsidRDefault="00842338" w:rsidP="00842338">
      <w:pPr>
        <w:rPr>
          <w:lang w:val="en-US"/>
        </w:rPr>
      </w:pPr>
    </w:p>
    <w:p w:rsidR="002971D7" w:rsidRPr="00F96DF2" w:rsidRDefault="002971D7" w:rsidP="00F12748">
      <w:pPr>
        <w:pStyle w:val="Heading2"/>
        <w:rPr>
          <w:rFonts w:ascii="Arial" w:hAnsi="Arial"/>
        </w:rPr>
      </w:pPr>
      <w:bookmarkStart w:id="31" w:name="_Toc287962635"/>
      <w:bookmarkStart w:id="32" w:name="_Toc509830186"/>
      <w:r w:rsidRPr="00F96DF2">
        <w:rPr>
          <w:rFonts w:ascii="Arial" w:hAnsi="Arial"/>
        </w:rPr>
        <w:t>Improvement Suggestions</w:t>
      </w:r>
      <w:bookmarkEnd w:id="31"/>
      <w:bookmarkEnd w:id="32"/>
    </w:p>
    <w:p w:rsidR="002971D7" w:rsidRPr="00F96DF2" w:rsidRDefault="002971D7" w:rsidP="00F21118">
      <w:pPr>
        <w:pStyle w:val="Heading3"/>
      </w:pPr>
      <w:bookmarkStart w:id="33" w:name="_Toc287962636"/>
      <w:bookmarkStart w:id="34" w:name="_Toc509830187"/>
      <w:r w:rsidRPr="00F96DF2">
        <w:t>Process</w:t>
      </w:r>
      <w:bookmarkEnd w:id="33"/>
      <w:bookmarkEnd w:id="34"/>
    </w:p>
    <w:p w:rsidR="002971D7" w:rsidRPr="00F96DF2" w:rsidRDefault="002971D7" w:rsidP="00F21118">
      <w:pPr>
        <w:pStyle w:val="Heading3"/>
      </w:pPr>
      <w:bookmarkStart w:id="35" w:name="_Toc287962637"/>
      <w:bookmarkStart w:id="36" w:name="_Toc509830188"/>
      <w:r w:rsidRPr="00F96DF2">
        <w:t>Tools</w:t>
      </w:r>
      <w:bookmarkEnd w:id="35"/>
      <w:bookmarkEnd w:id="36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sectPr w:rsidR="00C87B09" w:rsidRPr="00F96DF2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ED" w:rsidRDefault="005743ED" w:rsidP="00CB64D8">
      <w:r>
        <w:separator/>
      </w:r>
    </w:p>
  </w:endnote>
  <w:endnote w:type="continuationSeparator" w:id="0">
    <w:p w:rsidR="005743ED" w:rsidRDefault="005743ED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D2" w:rsidRDefault="00FF0AD2" w:rsidP="00FF0AD2">
    <w:pPr>
      <w:pStyle w:val="Footer"/>
      <w:rPr>
        <w:color w:val="000000" w:themeColor="text1"/>
        <w:lang w:val="fr-FR"/>
      </w:rPr>
    </w:pPr>
    <w:r>
      <w:rPr>
        <w:rFonts w:cs="Arial"/>
        <w:color w:val="000000" w:themeColor="text1"/>
        <w:lang w:val="fr-FR"/>
      </w:rPr>
      <w:t xml:space="preserve">Reference: (document </w:t>
    </w:r>
    <w:proofErr w:type="spellStart"/>
    <w:r>
      <w:rPr>
        <w:rFonts w:cs="Arial"/>
        <w:color w:val="000000" w:themeColor="text1"/>
        <w:lang w:val="fr-FR"/>
      </w:rPr>
      <w:t>reference</w:t>
    </w:r>
    <w:proofErr w:type="spellEnd"/>
    <w:r>
      <w:rPr>
        <w:rFonts w:cs="Arial"/>
        <w:color w:val="000000" w:themeColor="text1"/>
        <w:lang w:val="fr-FR"/>
      </w:rPr>
      <w:t xml:space="preserve">) </w:t>
    </w:r>
    <w:r>
      <w:rPr>
        <w:rFonts w:cs="Arial"/>
        <w:color w:val="000000" w:themeColor="text1"/>
        <w:lang w:val="fr-FR"/>
      </w:rPr>
      <w:tab/>
      <w:t>Version: (document version)</w:t>
    </w:r>
    <w:r>
      <w:rPr>
        <w:rFonts w:cs="Arial"/>
        <w:b/>
        <w:color w:val="000000" w:themeColor="text1"/>
        <w:lang w:val="fr-FR"/>
      </w:rPr>
      <w:tab/>
    </w:r>
    <w:r>
      <w:rPr>
        <w:rFonts w:cs="Arial"/>
        <w:color w:val="000000" w:themeColor="text1"/>
        <w:lang w:val="fr-FR"/>
      </w:rPr>
      <w:t>Date: (date)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2B5" w:rsidRDefault="000F72B5" w:rsidP="000F72B5">
    <w:pPr>
      <w:pStyle w:val="Footer"/>
      <w:rPr>
        <w:rFonts w:ascii="Arial" w:hAnsi="Arial"/>
        <w:color w:val="000000" w:themeColor="text1"/>
        <w:lang w:val="fr-FR"/>
      </w:rPr>
    </w:pPr>
    <w:r>
      <w:rPr>
        <w:rFonts w:cs="Arial"/>
        <w:color w:val="000000" w:themeColor="text1"/>
        <w:lang w:val="fr-FR"/>
      </w:rPr>
      <w:t xml:space="preserve">Reference: (document </w:t>
    </w:r>
    <w:proofErr w:type="spellStart"/>
    <w:r>
      <w:rPr>
        <w:rFonts w:cs="Arial"/>
        <w:color w:val="000000" w:themeColor="text1"/>
        <w:lang w:val="fr-FR"/>
      </w:rPr>
      <w:t>reference</w:t>
    </w:r>
    <w:proofErr w:type="spellEnd"/>
    <w:r>
      <w:rPr>
        <w:rFonts w:cs="Arial"/>
        <w:color w:val="000000" w:themeColor="text1"/>
        <w:lang w:val="fr-FR"/>
      </w:rPr>
      <w:t xml:space="preserve">) </w:t>
    </w:r>
    <w:r>
      <w:rPr>
        <w:rFonts w:cs="Arial"/>
        <w:color w:val="000000" w:themeColor="text1"/>
        <w:lang w:val="fr-FR"/>
      </w:rPr>
      <w:tab/>
      <w:t>Version: (document version)</w:t>
    </w:r>
    <w:r>
      <w:rPr>
        <w:rFonts w:cs="Arial"/>
        <w:b/>
        <w:color w:val="000000" w:themeColor="text1"/>
        <w:lang w:val="fr-FR"/>
      </w:rPr>
      <w:tab/>
    </w:r>
    <w:r>
      <w:rPr>
        <w:rFonts w:cs="Arial"/>
        <w:color w:val="000000" w:themeColor="text1"/>
        <w:lang w:val="fr-FR"/>
      </w:rPr>
      <w:t>Date: (date)</w:t>
    </w:r>
  </w:p>
  <w:p w:rsidR="002C00B2" w:rsidRPr="000F72B5" w:rsidRDefault="002C00B2" w:rsidP="000F7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ED" w:rsidRDefault="005743ED" w:rsidP="00CB64D8">
      <w:r>
        <w:separator/>
      </w:r>
    </w:p>
  </w:footnote>
  <w:footnote w:type="continuationSeparator" w:id="0">
    <w:p w:rsidR="005743ED" w:rsidRDefault="005743ED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C00B2" w:rsidRPr="000941A3" w:rsidTr="005E1753">
      <w:trPr>
        <w:cantSplit/>
        <w:trHeight w:val="711"/>
      </w:trPr>
      <w:tc>
        <w:tcPr>
          <w:tcW w:w="2119" w:type="dxa"/>
        </w:tcPr>
        <w:p w:rsidR="002C00B2" w:rsidRPr="000941A3" w:rsidRDefault="00484210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7BC59C08" wp14:editId="66FFD72A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:rsidR="002C00B2" w:rsidRPr="00F12748" w:rsidRDefault="00DA4772" w:rsidP="00E154C9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b/>
              <w:noProof/>
              <w:lang w:val="en-US" w:eastAsia="nl-NL"/>
            </w:rPr>
          </w:pPr>
          <w:r>
            <w:rPr>
              <w:rFonts w:cs="Arial"/>
            </w:rPr>
            <w:t xml:space="preserve">(engagement name) / </w:t>
          </w:r>
          <w:r w:rsidR="00077EA9">
            <w:rPr>
              <w:rFonts w:cs="Arial"/>
            </w:rPr>
            <w:t xml:space="preserve">Event </w:t>
          </w:r>
          <w:r w:rsidR="00A01611">
            <w:rPr>
              <w:rFonts w:cs="Arial"/>
            </w:rPr>
            <w:t>Management Summary</w:t>
          </w:r>
        </w:p>
      </w:tc>
      <w:tc>
        <w:tcPr>
          <w:tcW w:w="936" w:type="dxa"/>
          <w:vAlign w:val="bottom"/>
        </w:tcPr>
        <w:p w:rsidR="002C00B2" w:rsidRPr="000941A3" w:rsidRDefault="002C00B2" w:rsidP="000941A3">
          <w:pPr>
            <w:pStyle w:val="Header"/>
            <w:spacing w:before="120"/>
            <w:ind w:left="0"/>
            <w:jc w:val="both"/>
            <w:rPr>
              <w:noProof/>
              <w:lang w:val="nl-NL" w:eastAsia="nl-NL"/>
            </w:rPr>
          </w:pPr>
          <w:r w:rsidRPr="000941A3">
            <w:rPr>
              <w:noProof/>
              <w:lang w:val="nl-NL" w:eastAsia="nl-NL"/>
            </w:rPr>
            <w:t xml:space="preserve">Page </w:t>
          </w:r>
          <w:r w:rsidR="00012CC1" w:rsidRPr="005A6693">
            <w:rPr>
              <w:b/>
              <w:noProof/>
              <w:lang w:val="nl-NL" w:eastAsia="nl-NL"/>
            </w:rPr>
            <w:fldChar w:fldCharType="begin"/>
          </w:r>
          <w:r w:rsidRPr="005A6693">
            <w:rPr>
              <w:b/>
              <w:noProof/>
              <w:lang w:val="nl-NL" w:eastAsia="nl-NL"/>
            </w:rPr>
            <w:instrText xml:space="preserve"> PAGE  \* MERGEFORMAT </w:instrText>
          </w:r>
          <w:r w:rsidR="00012CC1" w:rsidRPr="005A6693">
            <w:rPr>
              <w:b/>
              <w:noProof/>
              <w:lang w:val="nl-NL" w:eastAsia="nl-NL"/>
            </w:rPr>
            <w:fldChar w:fldCharType="separate"/>
          </w:r>
          <w:r w:rsidR="00D85AC0">
            <w:rPr>
              <w:b/>
              <w:noProof/>
              <w:lang w:val="nl-NL" w:eastAsia="nl-NL"/>
            </w:rPr>
            <w:t>5</w:t>
          </w:r>
          <w:r w:rsidR="00012CC1" w:rsidRPr="005A6693">
            <w:rPr>
              <w:b/>
              <w:noProof/>
              <w:lang w:val="nl-NL" w:eastAsia="nl-NL"/>
            </w:rPr>
            <w:fldChar w:fldCharType="end"/>
          </w:r>
          <w:r w:rsidR="005A6693">
            <w:rPr>
              <w:noProof/>
              <w:lang w:val="nl-NL" w:eastAsia="nl-NL"/>
            </w:rPr>
            <w:t xml:space="preserve"> of </w:t>
          </w:r>
          <w:r w:rsidR="005743ED">
            <w:fldChar w:fldCharType="begin"/>
          </w:r>
          <w:r w:rsidR="005743ED">
            <w:instrText xml:space="preserve"> NUMPAGES   \* MERGEFORMAT </w:instrText>
          </w:r>
          <w:r w:rsidR="005743ED">
            <w:fldChar w:fldCharType="separate"/>
          </w:r>
          <w:r w:rsidR="00D85AC0" w:rsidRPr="00D85AC0">
            <w:rPr>
              <w:b/>
              <w:noProof/>
              <w:lang w:val="nl-NL" w:eastAsia="nl-NL"/>
            </w:rPr>
            <w:t>5</w:t>
          </w:r>
          <w:r w:rsidR="005743ED">
            <w:rPr>
              <w:b/>
              <w:noProof/>
              <w:lang w:val="nl-NL" w:eastAsia="nl-NL"/>
            </w:rPr>
            <w:fldChar w:fldCharType="end"/>
          </w:r>
        </w:p>
      </w:tc>
    </w:tr>
  </w:tbl>
  <w:p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B2" w:rsidRDefault="00333A00" w:rsidP="00CB64D8">
    <w:r>
      <w:rPr>
        <w:noProof/>
        <w:lang w:val="en-US"/>
      </w:rPr>
      <w:drawing>
        <wp:inline distT="0" distB="0" distL="0" distR="0" wp14:anchorId="50D84773" wp14:editId="1439F872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77BEF"/>
    <w:multiLevelType w:val="multilevel"/>
    <w:tmpl w:val="C10A4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4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26AE1542"/>
    <w:multiLevelType w:val="multilevel"/>
    <w:tmpl w:val="65366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sz w:val="24"/>
      </w:rPr>
    </w:lvl>
  </w:abstractNum>
  <w:abstractNum w:abstractNumId="16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D4F9D"/>
    <w:multiLevelType w:val="multilevel"/>
    <w:tmpl w:val="DC1A5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A7D86"/>
    <w:multiLevelType w:val="multilevel"/>
    <w:tmpl w:val="7F7C48C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8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7"/>
  </w:num>
  <w:num w:numId="17">
    <w:abstractNumId w:val="19"/>
  </w:num>
  <w:num w:numId="18">
    <w:abstractNumId w:val="14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20"/>
  </w:num>
  <w:num w:numId="24">
    <w:abstractNumId w:val="12"/>
  </w:num>
  <w:num w:numId="25">
    <w:abstractNumId w:val="5"/>
  </w:num>
  <w:num w:numId="26">
    <w:abstractNumId w:val="22"/>
  </w:num>
  <w:num w:numId="27">
    <w:abstractNumId w:val="11"/>
  </w:num>
  <w:num w:numId="28">
    <w:abstractNumId w:val="23"/>
  </w:num>
  <w:num w:numId="29">
    <w:abstractNumId w:val="33"/>
  </w:num>
  <w:num w:numId="30">
    <w:abstractNumId w:val="7"/>
  </w:num>
  <w:num w:numId="31">
    <w:abstractNumId w:val="16"/>
  </w:num>
  <w:num w:numId="32">
    <w:abstractNumId w:val="25"/>
  </w:num>
  <w:num w:numId="33">
    <w:abstractNumId w:val="32"/>
  </w:num>
  <w:num w:numId="34">
    <w:abstractNumId w:val="8"/>
  </w:num>
  <w:num w:numId="35">
    <w:abstractNumId w:val="29"/>
  </w:num>
  <w:num w:numId="36">
    <w:abstractNumId w:val="9"/>
  </w:num>
  <w:num w:numId="37">
    <w:abstractNumId w:val="30"/>
  </w:num>
  <w:num w:numId="38">
    <w:abstractNumId w:val="21"/>
  </w:num>
  <w:num w:numId="39">
    <w:abstractNumId w:val="4"/>
  </w:num>
  <w:num w:numId="40">
    <w:abstractNumId w:val="17"/>
  </w:num>
  <w:num w:numId="41">
    <w:abstractNumId w:val="27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31"/>
  </w:num>
  <w:num w:numId="43">
    <w:abstractNumId w:val="28"/>
  </w:num>
  <w:num w:numId="44">
    <w:abstractNumId w:val="34"/>
  </w:num>
  <w:num w:numId="45">
    <w:abstractNumId w:val="26"/>
  </w:num>
  <w:num w:numId="46">
    <w:abstractNumId w:val="24"/>
  </w:num>
  <w:num w:numId="47">
    <w:abstractNumId w:val="15"/>
  </w:num>
  <w:num w:numId="48">
    <w:abstractNumId w:val="13"/>
  </w:num>
  <w:num w:numId="4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0C"/>
    <w:rsid w:val="00012CC1"/>
    <w:rsid w:val="0002216C"/>
    <w:rsid w:val="00026360"/>
    <w:rsid w:val="00054263"/>
    <w:rsid w:val="00077B81"/>
    <w:rsid w:val="00077EA9"/>
    <w:rsid w:val="000823CC"/>
    <w:rsid w:val="00084D30"/>
    <w:rsid w:val="00092AD8"/>
    <w:rsid w:val="000941A3"/>
    <w:rsid w:val="000A7FD6"/>
    <w:rsid w:val="000B779F"/>
    <w:rsid w:val="000E4B78"/>
    <w:rsid w:val="000F72B5"/>
    <w:rsid w:val="0011629C"/>
    <w:rsid w:val="001355C1"/>
    <w:rsid w:val="00145255"/>
    <w:rsid w:val="0017136D"/>
    <w:rsid w:val="00177091"/>
    <w:rsid w:val="00196F52"/>
    <w:rsid w:val="001A0A06"/>
    <w:rsid w:val="001A7015"/>
    <w:rsid w:val="001B0130"/>
    <w:rsid w:val="001C0966"/>
    <w:rsid w:val="001D3950"/>
    <w:rsid w:val="001D72F1"/>
    <w:rsid w:val="001E573D"/>
    <w:rsid w:val="001F42D4"/>
    <w:rsid w:val="00201987"/>
    <w:rsid w:val="002619E5"/>
    <w:rsid w:val="002971D7"/>
    <w:rsid w:val="002C00B2"/>
    <w:rsid w:val="002C12FC"/>
    <w:rsid w:val="002C28FB"/>
    <w:rsid w:val="002D149B"/>
    <w:rsid w:val="002D6042"/>
    <w:rsid w:val="002E1507"/>
    <w:rsid w:val="002E1DA5"/>
    <w:rsid w:val="002E5903"/>
    <w:rsid w:val="002F6BE9"/>
    <w:rsid w:val="002F7763"/>
    <w:rsid w:val="00307992"/>
    <w:rsid w:val="003105BD"/>
    <w:rsid w:val="00333A00"/>
    <w:rsid w:val="0035305E"/>
    <w:rsid w:val="003559D2"/>
    <w:rsid w:val="003662E9"/>
    <w:rsid w:val="00386DE4"/>
    <w:rsid w:val="00391756"/>
    <w:rsid w:val="00393A40"/>
    <w:rsid w:val="003A242D"/>
    <w:rsid w:val="003C7237"/>
    <w:rsid w:val="003D218B"/>
    <w:rsid w:val="003D2A5C"/>
    <w:rsid w:val="003E5ED8"/>
    <w:rsid w:val="004043CC"/>
    <w:rsid w:val="00445948"/>
    <w:rsid w:val="00446D5C"/>
    <w:rsid w:val="0045305F"/>
    <w:rsid w:val="0046240D"/>
    <w:rsid w:val="004725EB"/>
    <w:rsid w:val="004743A0"/>
    <w:rsid w:val="00484210"/>
    <w:rsid w:val="00490D32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11C33"/>
    <w:rsid w:val="005261A6"/>
    <w:rsid w:val="0056589F"/>
    <w:rsid w:val="005743ED"/>
    <w:rsid w:val="005817F0"/>
    <w:rsid w:val="00582FF6"/>
    <w:rsid w:val="005843AC"/>
    <w:rsid w:val="005857B1"/>
    <w:rsid w:val="005A6693"/>
    <w:rsid w:val="005C2385"/>
    <w:rsid w:val="005D0498"/>
    <w:rsid w:val="005E1753"/>
    <w:rsid w:val="0061509D"/>
    <w:rsid w:val="00633B75"/>
    <w:rsid w:val="0065404E"/>
    <w:rsid w:val="00661B9B"/>
    <w:rsid w:val="0066521F"/>
    <w:rsid w:val="00672CEA"/>
    <w:rsid w:val="00691C30"/>
    <w:rsid w:val="006976EC"/>
    <w:rsid w:val="006A1C7E"/>
    <w:rsid w:val="006A43D6"/>
    <w:rsid w:val="006B066D"/>
    <w:rsid w:val="006B2173"/>
    <w:rsid w:val="006B2FB2"/>
    <w:rsid w:val="006D4D2E"/>
    <w:rsid w:val="006E0C2E"/>
    <w:rsid w:val="00710DBF"/>
    <w:rsid w:val="00731565"/>
    <w:rsid w:val="00733DEB"/>
    <w:rsid w:val="00754002"/>
    <w:rsid w:val="00755F33"/>
    <w:rsid w:val="00776819"/>
    <w:rsid w:val="00795ADA"/>
    <w:rsid w:val="007A374B"/>
    <w:rsid w:val="007E61B4"/>
    <w:rsid w:val="00801DC3"/>
    <w:rsid w:val="00842338"/>
    <w:rsid w:val="00876ABC"/>
    <w:rsid w:val="00885426"/>
    <w:rsid w:val="00890047"/>
    <w:rsid w:val="00897A98"/>
    <w:rsid w:val="008A4A37"/>
    <w:rsid w:val="008C18B1"/>
    <w:rsid w:val="008C5233"/>
    <w:rsid w:val="008D2748"/>
    <w:rsid w:val="008D6291"/>
    <w:rsid w:val="00905604"/>
    <w:rsid w:val="009165ED"/>
    <w:rsid w:val="009204DD"/>
    <w:rsid w:val="00920558"/>
    <w:rsid w:val="00927DC6"/>
    <w:rsid w:val="00934074"/>
    <w:rsid w:val="00937ABA"/>
    <w:rsid w:val="00937E80"/>
    <w:rsid w:val="009431F6"/>
    <w:rsid w:val="0094422F"/>
    <w:rsid w:val="00946C2D"/>
    <w:rsid w:val="00952F52"/>
    <w:rsid w:val="00957F7B"/>
    <w:rsid w:val="0096561F"/>
    <w:rsid w:val="0096689C"/>
    <w:rsid w:val="00966E00"/>
    <w:rsid w:val="00967FFE"/>
    <w:rsid w:val="00971FBA"/>
    <w:rsid w:val="00972187"/>
    <w:rsid w:val="00981A95"/>
    <w:rsid w:val="009860E7"/>
    <w:rsid w:val="00992C34"/>
    <w:rsid w:val="00996F17"/>
    <w:rsid w:val="009D3D13"/>
    <w:rsid w:val="009D67BF"/>
    <w:rsid w:val="009E3D00"/>
    <w:rsid w:val="00A01611"/>
    <w:rsid w:val="00A138DA"/>
    <w:rsid w:val="00A138F6"/>
    <w:rsid w:val="00A16C64"/>
    <w:rsid w:val="00A23F4A"/>
    <w:rsid w:val="00A36B65"/>
    <w:rsid w:val="00A3704E"/>
    <w:rsid w:val="00A61A67"/>
    <w:rsid w:val="00A832DF"/>
    <w:rsid w:val="00A97A1A"/>
    <w:rsid w:val="00AA16A5"/>
    <w:rsid w:val="00AA5C8C"/>
    <w:rsid w:val="00AD56ED"/>
    <w:rsid w:val="00B01AE3"/>
    <w:rsid w:val="00B06B0C"/>
    <w:rsid w:val="00B12C07"/>
    <w:rsid w:val="00B15E89"/>
    <w:rsid w:val="00B42D34"/>
    <w:rsid w:val="00B47257"/>
    <w:rsid w:val="00B51BA4"/>
    <w:rsid w:val="00B65BF0"/>
    <w:rsid w:val="00B676D1"/>
    <w:rsid w:val="00B7209E"/>
    <w:rsid w:val="00B74856"/>
    <w:rsid w:val="00B85420"/>
    <w:rsid w:val="00B94FDE"/>
    <w:rsid w:val="00BB09A2"/>
    <w:rsid w:val="00BF2A10"/>
    <w:rsid w:val="00C10B43"/>
    <w:rsid w:val="00C2586E"/>
    <w:rsid w:val="00C33CF6"/>
    <w:rsid w:val="00C50CAA"/>
    <w:rsid w:val="00C57651"/>
    <w:rsid w:val="00C6290B"/>
    <w:rsid w:val="00C740DF"/>
    <w:rsid w:val="00C87B09"/>
    <w:rsid w:val="00C91B09"/>
    <w:rsid w:val="00CA39A3"/>
    <w:rsid w:val="00CB64D8"/>
    <w:rsid w:val="00CC6943"/>
    <w:rsid w:val="00CD7B80"/>
    <w:rsid w:val="00CF2581"/>
    <w:rsid w:val="00CF5B7F"/>
    <w:rsid w:val="00D07ADA"/>
    <w:rsid w:val="00D13647"/>
    <w:rsid w:val="00D24F18"/>
    <w:rsid w:val="00D37484"/>
    <w:rsid w:val="00D405F2"/>
    <w:rsid w:val="00D4101D"/>
    <w:rsid w:val="00D47ACF"/>
    <w:rsid w:val="00D50F0F"/>
    <w:rsid w:val="00D51CAB"/>
    <w:rsid w:val="00D5374E"/>
    <w:rsid w:val="00D5740C"/>
    <w:rsid w:val="00D779CB"/>
    <w:rsid w:val="00D77DD5"/>
    <w:rsid w:val="00D85AC0"/>
    <w:rsid w:val="00D87FD1"/>
    <w:rsid w:val="00DA4772"/>
    <w:rsid w:val="00DC122C"/>
    <w:rsid w:val="00DD3A62"/>
    <w:rsid w:val="00E072F7"/>
    <w:rsid w:val="00E1515D"/>
    <w:rsid w:val="00E154C9"/>
    <w:rsid w:val="00E3047C"/>
    <w:rsid w:val="00E430FD"/>
    <w:rsid w:val="00E467AF"/>
    <w:rsid w:val="00E47B97"/>
    <w:rsid w:val="00E703F1"/>
    <w:rsid w:val="00E70884"/>
    <w:rsid w:val="00E71E0E"/>
    <w:rsid w:val="00E81515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2748"/>
    <w:rsid w:val="00F1396C"/>
    <w:rsid w:val="00F21118"/>
    <w:rsid w:val="00F24989"/>
    <w:rsid w:val="00F414ED"/>
    <w:rsid w:val="00F47C83"/>
    <w:rsid w:val="00F5739A"/>
    <w:rsid w:val="00F84E0A"/>
    <w:rsid w:val="00F96DF2"/>
    <w:rsid w:val="00FB2AA3"/>
    <w:rsid w:val="00FC3D42"/>
    <w:rsid w:val="00FD6AC8"/>
    <w:rsid w:val="00FD6EBB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2424A3"/>
  <w15:docId w15:val="{EF4482E0-287D-4712-B64F-7DC2A403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971D7"/>
    <w:pPr>
      <w:keepNext/>
      <w:pageBreakBefore/>
      <w:numPr>
        <w:numId w:val="16"/>
      </w:numPr>
      <w:tabs>
        <w:tab w:val="clear" w:pos="1008"/>
      </w:tabs>
      <w:spacing w:before="120"/>
      <w:ind w:left="692" w:hanging="692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F5739A"/>
    <w:pPr>
      <w:pageBreakBefore w:val="0"/>
      <w:numPr>
        <w:ilvl w:val="1"/>
      </w:numPr>
      <w:tabs>
        <w:tab w:val="clear" w:pos="1152"/>
      </w:tabs>
      <w:spacing w:before="60" w:after="60"/>
      <w:ind w:left="709" w:hanging="70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F21118"/>
    <w:pPr>
      <w:numPr>
        <w:ilvl w:val="2"/>
      </w:numPr>
      <w:tabs>
        <w:tab w:val="clear" w:pos="1656"/>
      </w:tabs>
      <w:spacing w:before="120"/>
      <w:ind w:left="709" w:hanging="709"/>
      <w:outlineLvl w:val="2"/>
    </w:pPr>
    <w:rPr>
      <w:rFonts w:ascii="Arial" w:hAnsi="Arial"/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71D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739A"/>
    <w:rPr>
      <w:rFonts w:ascii="Calibri" w:hAnsi="Calibri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1118"/>
    <w:rPr>
      <w:rFonts w:ascii="Arial" w:hAnsi="Arial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CommentToBeDeleted">
    <w:name w:val="CommentToBeDeleted"/>
    <w:basedOn w:val="Normal"/>
    <w:link w:val="Comment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CommentToBeDeletedChar">
    <w:name w:val="CommentToBeDeleted Char"/>
    <w:basedOn w:val="DefaultParagraphFont"/>
    <w:link w:val="Comment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83AE-4299-4D7A-B7AF-647AC3EA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Management Summary</vt:lpstr>
    </vt:vector>
  </TitlesOfParts>
  <Company>Capgemini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Management Summary</dc:title>
  <dc:subject>Template</dc:subject>
  <dc:creator>Group Quality</dc:creator>
  <cp:keywords>Group Reference v1.0</cp:keywords>
  <cp:lastModifiedBy>PM, Dhanya</cp:lastModifiedBy>
  <cp:revision>20</cp:revision>
  <cp:lastPrinted>2015-10-29T16:47:00Z</cp:lastPrinted>
  <dcterms:created xsi:type="dcterms:W3CDTF">2018-03-13T11:47:00Z</dcterms:created>
  <dcterms:modified xsi:type="dcterms:W3CDTF">2018-03-26T06:50:00Z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